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2DE" w:rsidRDefault="006912DE" w:rsidP="006912DE">
      <w:pPr>
        <w:rPr>
          <w:lang w:val="es-VE"/>
        </w:rPr>
      </w:pPr>
      <w:r>
        <w:rPr>
          <w:noProof/>
        </w:rPr>
        <w:drawing>
          <wp:inline distT="0" distB="0" distL="0" distR="0" wp14:anchorId="561655A9" wp14:editId="31E11EDE">
            <wp:extent cx="2162175" cy="629920"/>
            <wp:effectExtent l="0" t="0" r="9525" b="0"/>
            <wp:docPr id="1" name="Imagen 1" descr="D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Dos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2DE" w:rsidRDefault="00E04212" w:rsidP="006912DE">
      <w:pPr>
        <w:pStyle w:val="Sinespaciado"/>
        <w:rPr>
          <w:lang w:val="es-VE"/>
        </w:rPr>
      </w:pPr>
      <w:proofErr w:type="gramStart"/>
      <w:r>
        <w:rPr>
          <w:lang w:val="es-VE"/>
        </w:rPr>
        <w:t xml:space="preserve">Coordinación </w:t>
      </w:r>
      <w:r w:rsidR="006912DE">
        <w:rPr>
          <w:lang w:val="es-VE"/>
        </w:rPr>
        <w:t xml:space="preserve"> </w:t>
      </w:r>
      <w:proofErr w:type="spellStart"/>
      <w:r w:rsidR="006912DE">
        <w:rPr>
          <w:lang w:val="es-VE"/>
        </w:rPr>
        <w:t>Pedagogí</w:t>
      </w:r>
      <w:r>
        <w:rPr>
          <w:lang w:val="es-VE"/>
        </w:rPr>
        <w:t>c</w:t>
      </w:r>
      <w:r w:rsidR="006912DE">
        <w:rPr>
          <w:lang w:val="es-VE"/>
        </w:rPr>
        <w:t>a</w:t>
      </w:r>
      <w:proofErr w:type="spellEnd"/>
      <w:proofErr w:type="gramEnd"/>
    </w:p>
    <w:p w:rsidR="006912DE" w:rsidRDefault="006912DE" w:rsidP="006912DE">
      <w:pPr>
        <w:pStyle w:val="Sinespaciado"/>
        <w:rPr>
          <w:lang w:val="es-VE"/>
        </w:rPr>
      </w:pPr>
      <w:r>
        <w:rPr>
          <w:lang w:val="es-VE"/>
        </w:rPr>
        <w:t>Prof. Blanca Lobo</w:t>
      </w:r>
    </w:p>
    <w:p w:rsidR="006912DE" w:rsidRDefault="006912DE" w:rsidP="006912DE">
      <w:pPr>
        <w:rPr>
          <w:lang w:val="es-VE"/>
        </w:rPr>
      </w:pPr>
      <w:r>
        <w:rPr>
          <w:lang w:val="es-VE"/>
        </w:rPr>
        <w:t xml:space="preserve">                                                                                                     </w:t>
      </w:r>
      <w:r>
        <w:rPr>
          <w:lang w:val="es-VE"/>
        </w:rPr>
        <w:t xml:space="preserve">                     Caracas, 30 de agosto de 2021 </w:t>
      </w:r>
    </w:p>
    <w:p w:rsidR="006912DE" w:rsidRPr="00D4104B" w:rsidRDefault="006912DE" w:rsidP="006912DE">
      <w:pPr>
        <w:rPr>
          <w:sz w:val="24"/>
          <w:szCs w:val="24"/>
          <w:lang w:val="es-VE"/>
        </w:rPr>
      </w:pPr>
      <w:r w:rsidRPr="00D4104B">
        <w:rPr>
          <w:sz w:val="24"/>
          <w:szCs w:val="24"/>
          <w:lang w:val="es-VE"/>
        </w:rPr>
        <w:t>Consejo Directivo IUJO Catia.</w:t>
      </w:r>
    </w:p>
    <w:p w:rsidR="006912DE" w:rsidRPr="007E2852" w:rsidRDefault="00026B16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>
        <w:rPr>
          <w:sz w:val="24"/>
          <w:szCs w:val="24"/>
          <w:lang w:val="es-VE"/>
        </w:rPr>
        <w:t xml:space="preserve">     </w:t>
      </w:r>
      <w:r w:rsidR="006912DE" w:rsidRPr="007E2852">
        <w:rPr>
          <w:rFonts w:ascii="Times New Roman" w:hAnsi="Times New Roman" w:cs="Times New Roman"/>
          <w:sz w:val="24"/>
          <w:szCs w:val="24"/>
          <w:lang w:val="es-VE"/>
        </w:rPr>
        <w:t>Queridos colegas y amigos de la vida espero que estén muy bien</w:t>
      </w:r>
      <w:r w:rsidR="006912D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con la energía renovada después del merecido descanso.</w:t>
      </w:r>
    </w:p>
    <w:p w:rsidR="00883662" w:rsidRPr="007E2852" w:rsidRDefault="00883662" w:rsidP="007E2852">
      <w:pPr>
        <w:jc w:val="both"/>
        <w:rPr>
          <w:rFonts w:ascii="Times New Roman" w:hAnsi="Times New Roman" w:cs="Times New Roman"/>
          <w:b/>
          <w:i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b/>
          <w:i/>
          <w:sz w:val="24"/>
          <w:szCs w:val="24"/>
          <w:lang w:val="es-VE"/>
        </w:rPr>
        <w:t>Hoy es un hermoso día.</w:t>
      </w:r>
    </w:p>
    <w:p w:rsidR="00883662" w:rsidRPr="007E2852" w:rsidRDefault="00883662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b/>
          <w:i/>
          <w:sz w:val="24"/>
          <w:szCs w:val="24"/>
          <w:lang w:val="es-VE"/>
        </w:rPr>
        <w:t xml:space="preserve">Si sabes </w:t>
      </w:r>
      <w:proofErr w:type="gramStart"/>
      <w:r w:rsidRPr="007E2852">
        <w:rPr>
          <w:rFonts w:ascii="Times New Roman" w:hAnsi="Times New Roman" w:cs="Times New Roman"/>
          <w:b/>
          <w:i/>
          <w:sz w:val="24"/>
          <w:szCs w:val="24"/>
          <w:lang w:val="es-VE"/>
        </w:rPr>
        <w:t>valorar ”aquí</w:t>
      </w:r>
      <w:proofErr w:type="gramEnd"/>
      <w:r w:rsidRPr="007E2852">
        <w:rPr>
          <w:rFonts w:ascii="Times New Roman" w:hAnsi="Times New Roman" w:cs="Times New Roman"/>
          <w:b/>
          <w:i/>
          <w:sz w:val="24"/>
          <w:szCs w:val="24"/>
          <w:lang w:val="es-VE"/>
        </w:rPr>
        <w:t>” y “ahora” son tus dos armas secretas, serás capaz de alcanzar cuanto te propongas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.       Gil, E (2004) Mensajes para el día…</w:t>
      </w:r>
    </w:p>
    <w:p w:rsidR="00883662" w:rsidRPr="007E2852" w:rsidRDefault="00026B16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    </w:t>
      </w:r>
      <w:r w:rsidR="00883662" w:rsidRPr="007E2852">
        <w:rPr>
          <w:rFonts w:ascii="Times New Roman" w:hAnsi="Times New Roman" w:cs="Times New Roman"/>
          <w:sz w:val="24"/>
          <w:szCs w:val="24"/>
          <w:lang w:val="es-VE"/>
        </w:rPr>
        <w:t>Quiero compartir con ustedes algunas inquietudes del trabajo realizado en las dos semanas inter semestres previas al des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canso y para la que se planificó</w:t>
      </w:r>
      <w:r w:rsidR="00883662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de parte de la Coordinación Pedagógica, contenidos a trabajar con el personal docente de las diferentes carreras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y tratar de superar las debilidades que se observaron en las planificaciones entregadas en el mes de mayo.</w:t>
      </w:r>
    </w:p>
    <w:p w:rsidR="00B25278" w:rsidRPr="007E2852" w:rsidRDefault="00741507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>
        <w:rPr>
          <w:rFonts w:ascii="Times New Roman" w:hAnsi="Times New Roman" w:cs="Times New Roman"/>
          <w:sz w:val="24"/>
          <w:szCs w:val="24"/>
          <w:lang w:val="es-VE"/>
        </w:rPr>
        <w:t xml:space="preserve">     </w:t>
      </w:r>
      <w:r w:rsidR="00B2527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La asistencia a los talleres realizados fue </w:t>
      </w:r>
      <w:r w:rsidR="00395DC5" w:rsidRPr="007E2852">
        <w:rPr>
          <w:rFonts w:ascii="Times New Roman" w:hAnsi="Times New Roman" w:cs="Times New Roman"/>
          <w:sz w:val="24"/>
          <w:szCs w:val="24"/>
          <w:lang w:val="es-VE"/>
        </w:rPr>
        <w:t>deficiente</w:t>
      </w:r>
      <w:r w:rsidR="00B2527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en relación con el número de asistentes y el número de docentes por carrera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710"/>
        <w:gridCol w:w="884"/>
        <w:gridCol w:w="1124"/>
        <w:gridCol w:w="1832"/>
        <w:gridCol w:w="1734"/>
        <w:gridCol w:w="1549"/>
      </w:tblGrid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Carrera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Fecha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Hora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Lugar</w:t>
            </w:r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N° Asistentes programados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 xml:space="preserve">N° de asistentes </w:t>
            </w:r>
          </w:p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</w:p>
        </w:tc>
      </w:tr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Educación 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19 - 07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1:30 a 5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Biblioteca</w:t>
            </w:r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Dieciséis (16)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Once (11)</w:t>
            </w:r>
          </w:p>
        </w:tc>
      </w:tr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Educ</w:t>
            </w: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ación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22 - 07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1:30 a 5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Biblioteca</w:t>
            </w:r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Dieciséis (16)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Cuatro (4)</w:t>
            </w:r>
          </w:p>
        </w:tc>
      </w:tr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Informática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20 - 07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2:00 a 5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Laboratorio 5</w:t>
            </w:r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Veinte (20)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Trece (13)</w:t>
            </w:r>
          </w:p>
        </w:tc>
      </w:tr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Contaduría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27 - 07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8:30 a 12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Coordinación Pedagógica</w:t>
            </w:r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Sin especificar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Cuatro (4) + 1 de Integral Cinco</w:t>
            </w:r>
          </w:p>
        </w:tc>
      </w:tr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Administración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23 - 07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9am a 2p.m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Casa. El Paraíso</w:t>
            </w:r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Veinte (20)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Trece (13)</w:t>
            </w:r>
          </w:p>
        </w:tc>
      </w:tr>
      <w:tr w:rsidR="006D5122" w:rsidRPr="007E2852" w:rsidTr="006D5122">
        <w:tc>
          <w:tcPr>
            <w:tcW w:w="1692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Electrónica</w:t>
            </w:r>
          </w:p>
        </w:tc>
        <w:tc>
          <w:tcPr>
            <w:tcW w:w="885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21 - 07</w:t>
            </w:r>
          </w:p>
        </w:tc>
        <w:tc>
          <w:tcPr>
            <w:tcW w:w="1130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6pm a 8</w:t>
            </w:r>
          </w:p>
        </w:tc>
        <w:tc>
          <w:tcPr>
            <w:tcW w:w="1837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Virtual vía </w:t>
            </w:r>
            <w:proofErr w:type="spellStart"/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Meeb</w:t>
            </w:r>
            <w:proofErr w:type="spellEnd"/>
          </w:p>
        </w:tc>
        <w:tc>
          <w:tcPr>
            <w:tcW w:w="1736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Sin especificar</w:t>
            </w:r>
          </w:p>
          <w:p w:rsidR="00C22AE7" w:rsidRPr="007E2852" w:rsidRDefault="00C22AE7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Se calculaban 20 docentes </w:t>
            </w:r>
          </w:p>
        </w:tc>
        <w:tc>
          <w:tcPr>
            <w:tcW w:w="1553" w:type="dxa"/>
          </w:tcPr>
          <w:p w:rsidR="006D5122" w:rsidRPr="007E2852" w:rsidRDefault="006D5122" w:rsidP="007E28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r w:rsidRPr="007E2852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Sin especificar</w:t>
            </w:r>
          </w:p>
        </w:tc>
      </w:tr>
    </w:tbl>
    <w:p w:rsidR="00A236A2" w:rsidRPr="007E2852" w:rsidRDefault="00C22AE7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                                                            Totales      92</w:t>
      </w:r>
      <w:r w:rsidR="00741507">
        <w:rPr>
          <w:rFonts w:ascii="Times New Roman" w:hAnsi="Times New Roman" w:cs="Times New Roman"/>
          <w:sz w:val="24"/>
          <w:szCs w:val="24"/>
          <w:lang w:val="es-VE"/>
        </w:rPr>
        <w:t xml:space="preserve"> </w:t>
      </w:r>
      <w:proofErr w:type="spellStart"/>
      <w:r w:rsidR="00E04212">
        <w:rPr>
          <w:rFonts w:ascii="Times New Roman" w:hAnsi="Times New Roman" w:cs="Times New Roman"/>
          <w:sz w:val="24"/>
          <w:szCs w:val="24"/>
          <w:lang w:val="es-VE"/>
        </w:rPr>
        <w:t>doc</w:t>
      </w:r>
      <w:proofErr w:type="spellEnd"/>
      <w:r w:rsidR="00E04212">
        <w:rPr>
          <w:rFonts w:ascii="Times New Roman" w:hAnsi="Times New Roman" w:cs="Times New Roman"/>
          <w:sz w:val="24"/>
          <w:szCs w:val="24"/>
          <w:lang w:val="es-VE"/>
        </w:rPr>
        <w:t xml:space="preserve"> que debieron asistir</w:t>
      </w:r>
      <w:r w:rsidR="00741507">
        <w:rPr>
          <w:rFonts w:ascii="Times New Roman" w:hAnsi="Times New Roman" w:cs="Times New Roman"/>
          <w:sz w:val="24"/>
          <w:szCs w:val="24"/>
          <w:lang w:val="es-VE"/>
        </w:rPr>
        <w:t xml:space="preserve">   </w:t>
      </w:r>
      <w:proofErr w:type="spellStart"/>
      <w:r w:rsidR="00E04212">
        <w:rPr>
          <w:rFonts w:ascii="Times New Roman" w:hAnsi="Times New Roman" w:cs="Times New Roman"/>
          <w:sz w:val="24"/>
          <w:szCs w:val="24"/>
          <w:lang w:val="es-VE"/>
        </w:rPr>
        <w:t>asit</w:t>
      </w:r>
      <w:proofErr w:type="spellEnd"/>
      <w:r w:rsidR="00E04212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42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docentes </w:t>
      </w:r>
    </w:p>
    <w:p w:rsidR="00395DC5" w:rsidRPr="007E2852" w:rsidRDefault="00395DC5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Si se hace el cálculo en función de 130 docentes aproximadamente en todas las carreras, nos daría que, solo el 32 por ciento asistió a la formación de elaboración de objetivos por unidad curricular. Lo que nos estaría indicando que falta por la formación el 68% de los docentes. Por </w:t>
      </w:r>
      <w:r w:rsidR="00741507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lo </w:t>
      </w:r>
      <w:proofErr w:type="gramStart"/>
      <w:r w:rsidR="00741507" w:rsidRPr="007E2852">
        <w:rPr>
          <w:rFonts w:ascii="Times New Roman" w:hAnsi="Times New Roman" w:cs="Times New Roman"/>
          <w:sz w:val="24"/>
          <w:szCs w:val="24"/>
          <w:lang w:val="es-VE"/>
        </w:rPr>
        <w:t>tanto</w:t>
      </w:r>
      <w:proofErr w:type="gramEnd"/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será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>n planificaciones que continuará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n presentando debilida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des en cuanto al cumplimiento </w:t>
      </w:r>
      <w:r w:rsidR="007E2852">
        <w:rPr>
          <w:rFonts w:ascii="Times New Roman" w:hAnsi="Times New Roman" w:cs="Times New Roman"/>
          <w:sz w:val="24"/>
          <w:szCs w:val="24"/>
          <w:lang w:val="es-VE"/>
        </w:rPr>
        <w:t xml:space="preserve">de 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los objetivos y 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la revisión 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de los programas de estudio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. Debemos motivar y 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lastRenderedPageBreak/>
        <w:t>acompañar el proceso de lo contrario será más lento y difícil hablar de resultados positivos independientemente del rendimiento que obtengan los estudiantes.</w:t>
      </w:r>
    </w:p>
    <w:p w:rsidR="00026B16" w:rsidRPr="007E2852" w:rsidRDefault="00026B16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    La planificación constituye el elemento básico para realizar un buen trabajo en el proceso enseñanza aprendizaje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>,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si cada uno de los elementos que la constituyen está bien pensado y direccionado al logro de los objetivos de cada unidad curricular, para ello se requiere que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el docente esté claro en: qué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quiere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>,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para qué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y có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mo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alcanzarlo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>. Para ello debe trazar la ruta a seguir, centrado en el estudiante quien será el beneficiado directo del proceso.</w:t>
      </w:r>
    </w:p>
    <w:p w:rsidR="00741507" w:rsidRDefault="00C13E38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    E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>l docente se debe sentir acompañado y orientado en el proceso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por su coordinador de carrera, quien busca constantemente elementos que fortalezcan el proceso de enseñanza – aprendizaje y aclara 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las posibles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dudas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,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para ello debe </w:t>
      </w:r>
      <w:r w:rsidR="00721FFE" w:rsidRPr="007E2852">
        <w:rPr>
          <w:rFonts w:ascii="Times New Roman" w:hAnsi="Times New Roman" w:cs="Times New Roman"/>
          <w:sz w:val="24"/>
          <w:szCs w:val="24"/>
          <w:lang w:val="es-VE"/>
        </w:rPr>
        <w:t>solicita apoy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o</w:t>
      </w:r>
      <w:r w:rsidR="00721F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de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la coordinación Pedagógica. 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Lo más importante no es que entregue la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planificación,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sino que esté bien elaborada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porque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de lo contrario se convierte en un proceso de poco valor para el estudiante y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quizás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de fácil manejo para el docente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que repite constantemente las mismas actividades, 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>donde se apuesta a matar el tiempo y esperar el tan deseado fi</w:t>
      </w:r>
      <w:r w:rsidR="00741507">
        <w:rPr>
          <w:rFonts w:ascii="Times New Roman" w:hAnsi="Times New Roman" w:cs="Times New Roman"/>
          <w:sz w:val="24"/>
          <w:szCs w:val="24"/>
          <w:lang w:val="es-VE"/>
        </w:rPr>
        <w:t>n de semestre para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</w:t>
      </w:r>
      <w:r w:rsidR="00721FFE" w:rsidRPr="007E2852">
        <w:rPr>
          <w:rFonts w:ascii="Times New Roman" w:hAnsi="Times New Roman" w:cs="Times New Roman"/>
          <w:sz w:val="24"/>
          <w:szCs w:val="24"/>
          <w:lang w:val="es-VE"/>
        </w:rPr>
        <w:t>continuar avanzado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con poca </w:t>
      </w:r>
      <w:r w:rsidR="00741507">
        <w:rPr>
          <w:rFonts w:ascii="Times New Roman" w:hAnsi="Times New Roman" w:cs="Times New Roman"/>
          <w:sz w:val="24"/>
          <w:szCs w:val="24"/>
          <w:lang w:val="es-VE"/>
        </w:rPr>
        <w:t xml:space="preserve">calidad y </w:t>
      </w:r>
      <w:r w:rsidR="000D228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ganancia. </w:t>
      </w:r>
    </w:p>
    <w:p w:rsidR="000D228C" w:rsidRPr="007E2852" w:rsidRDefault="000D228C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De allí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que 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el docente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de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respuesta a</w:t>
      </w:r>
      <w:r w:rsidR="00721F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las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interrogantes siguientes: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¿Qué aprendió el estudiante?</w:t>
      </w:r>
      <w:r w:rsidR="00C13E38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¿P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ara qué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le sirve? ¿Q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ué tiempo durará lo aprendido? ¿Trasciende lo aprendido a su futuro campo laborar?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</w:t>
      </w:r>
      <w:r w:rsidR="00721F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Debe evaluar su trabajo </w:t>
      </w:r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¿Cómo hice mi </w:t>
      </w:r>
      <w:proofErr w:type="gramStart"/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>trabajo,…</w:t>
      </w:r>
      <w:proofErr w:type="gramEnd"/>
      <w:r w:rsidR="000209FE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? </w:t>
      </w:r>
    </w:p>
    <w:p w:rsidR="00883662" w:rsidRPr="007E2852" w:rsidRDefault="00721FFE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La planificación micro curricular es un proceso lento, depurado y se requiere </w:t>
      </w:r>
      <w:r w:rsidR="00D30E1C" w:rsidRPr="007E2852">
        <w:rPr>
          <w:rFonts w:ascii="Times New Roman" w:hAnsi="Times New Roman" w:cs="Times New Roman"/>
          <w:sz w:val="24"/>
          <w:szCs w:val="24"/>
          <w:lang w:val="es-VE"/>
        </w:rPr>
        <w:t>del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consenso y participación de todos,</w:t>
      </w:r>
      <w:r w:rsidR="00D30E1C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para poder alcanzar lo que se quiere “Calidad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</w:t>
      </w:r>
      <w:r w:rsidR="00D30E1C" w:rsidRPr="007E2852">
        <w:rPr>
          <w:rFonts w:ascii="Times New Roman" w:hAnsi="Times New Roman" w:cs="Times New Roman"/>
          <w:sz w:val="24"/>
          <w:szCs w:val="24"/>
          <w:lang w:val="es-VE"/>
        </w:rPr>
        <w:t>de servicio en educación y se evidencia en la formación y preparación de los estudiantes que egresan” esto a su vez es la bandera de calidad del Instituto y que habla de cada uno de los docentes que laboramos en el IUJO.</w:t>
      </w:r>
    </w:p>
    <w:p w:rsidR="00D30E1C" w:rsidRPr="007E2852" w:rsidRDefault="00D30E1C" w:rsidP="007E2852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7E2852">
        <w:rPr>
          <w:rFonts w:ascii="Times New Roman" w:hAnsi="Times New Roman" w:cs="Times New Roman"/>
          <w:sz w:val="24"/>
          <w:szCs w:val="24"/>
          <w:lang w:val="es-VE"/>
        </w:rPr>
        <w:t>Para apoyar el inicio de actividades la coordinación Pedagógica elaboró</w:t>
      </w:r>
      <w:r w:rsidR="00E04212">
        <w:rPr>
          <w:rFonts w:ascii="Times New Roman" w:hAnsi="Times New Roman" w:cs="Times New Roman"/>
          <w:sz w:val="24"/>
          <w:szCs w:val="24"/>
          <w:lang w:val="es-VE"/>
        </w:rPr>
        <w:t xml:space="preserve"> algunos elementos informativos </w:t>
      </w:r>
      <w:r w:rsidR="007E2852" w:rsidRPr="007E2852">
        <w:rPr>
          <w:rFonts w:ascii="Times New Roman" w:hAnsi="Times New Roman" w:cs="Times New Roman"/>
          <w:sz w:val="24"/>
          <w:szCs w:val="24"/>
          <w:lang w:val="es-VE"/>
        </w:rPr>
        <w:t>para compartir con los coordinadores y a su vez</w:t>
      </w:r>
      <w:r w:rsidR="007E2852">
        <w:rPr>
          <w:rFonts w:ascii="Times New Roman" w:hAnsi="Times New Roman" w:cs="Times New Roman"/>
          <w:sz w:val="24"/>
          <w:szCs w:val="24"/>
          <w:lang w:val="es-VE"/>
        </w:rPr>
        <w:t>,</w:t>
      </w:r>
      <w:r w:rsidR="007E2852" w:rsidRPr="007E2852">
        <w:rPr>
          <w:rFonts w:ascii="Times New Roman" w:hAnsi="Times New Roman" w:cs="Times New Roman"/>
          <w:sz w:val="24"/>
          <w:szCs w:val="24"/>
          <w:lang w:val="es-VE"/>
        </w:rPr>
        <w:t xml:space="preserve"> usted decida si es pertinente compartirlo con los docentes</w:t>
      </w:r>
      <w:r w:rsidR="00E04212">
        <w:rPr>
          <w:rFonts w:ascii="Times New Roman" w:hAnsi="Times New Roman" w:cs="Times New Roman"/>
          <w:sz w:val="24"/>
          <w:szCs w:val="24"/>
          <w:lang w:val="es-VE"/>
        </w:rPr>
        <w:t>, estos son</w:t>
      </w:r>
      <w:r w:rsidRPr="007E2852">
        <w:rPr>
          <w:rFonts w:ascii="Times New Roman" w:hAnsi="Times New Roman" w:cs="Times New Roman"/>
          <w:sz w:val="24"/>
          <w:szCs w:val="24"/>
          <w:lang w:val="es-VE"/>
        </w:rPr>
        <w:t>:</w:t>
      </w:r>
    </w:p>
    <w:p w:rsidR="00D30E1C" w:rsidRDefault="00D30E1C" w:rsidP="00D30E1C">
      <w:pPr>
        <w:pStyle w:val="Prrafodelista"/>
        <w:numPr>
          <w:ilvl w:val="0"/>
          <w:numId w:val="1"/>
        </w:numPr>
        <w:rPr>
          <w:sz w:val="24"/>
          <w:szCs w:val="24"/>
          <w:lang w:val="es-VE"/>
        </w:rPr>
      </w:pPr>
      <w:r>
        <w:rPr>
          <w:sz w:val="24"/>
          <w:szCs w:val="24"/>
          <w:lang w:val="es-VE"/>
        </w:rPr>
        <w:t>E</w:t>
      </w:r>
      <w:r w:rsidRPr="00D30E1C">
        <w:rPr>
          <w:sz w:val="24"/>
          <w:szCs w:val="24"/>
          <w:lang w:val="es-VE"/>
        </w:rPr>
        <w:t>l formato para planificar, igualmente en las reuniones realizadas se les entregó la guía para su</w:t>
      </w:r>
      <w:r w:rsidR="007E2852">
        <w:rPr>
          <w:sz w:val="24"/>
          <w:szCs w:val="24"/>
          <w:lang w:val="es-VE"/>
        </w:rPr>
        <w:t xml:space="preserve"> elaboración</w:t>
      </w:r>
      <w:r w:rsidR="00E04212">
        <w:rPr>
          <w:sz w:val="24"/>
          <w:szCs w:val="24"/>
          <w:lang w:val="es-VE"/>
        </w:rPr>
        <w:t xml:space="preserve"> (este si es obligatorio su uso)</w:t>
      </w:r>
      <w:r w:rsidRPr="00D30E1C">
        <w:rPr>
          <w:sz w:val="24"/>
          <w:szCs w:val="24"/>
          <w:lang w:val="es-VE"/>
        </w:rPr>
        <w:t>.</w:t>
      </w:r>
      <w:r w:rsidR="007E2852">
        <w:rPr>
          <w:sz w:val="24"/>
          <w:szCs w:val="24"/>
          <w:lang w:val="es-VE"/>
        </w:rPr>
        <w:t xml:space="preserve"> </w:t>
      </w:r>
    </w:p>
    <w:p w:rsidR="00D30E1C" w:rsidRDefault="00D30E1C" w:rsidP="00D30E1C">
      <w:pPr>
        <w:pStyle w:val="Prrafodelista"/>
        <w:numPr>
          <w:ilvl w:val="0"/>
          <w:numId w:val="1"/>
        </w:numPr>
        <w:rPr>
          <w:sz w:val="24"/>
          <w:szCs w:val="24"/>
          <w:lang w:val="es-VE"/>
        </w:rPr>
      </w:pPr>
      <w:r>
        <w:rPr>
          <w:sz w:val="24"/>
          <w:szCs w:val="24"/>
          <w:lang w:val="es-VE"/>
        </w:rPr>
        <w:t>Una guía orientadora sobre</w:t>
      </w:r>
      <w:r w:rsidR="007E2852">
        <w:rPr>
          <w:sz w:val="24"/>
          <w:szCs w:val="24"/>
          <w:lang w:val="es-VE"/>
        </w:rPr>
        <w:t xml:space="preserve"> diversas estrategias que pueden</w:t>
      </w:r>
      <w:r>
        <w:rPr>
          <w:sz w:val="24"/>
          <w:szCs w:val="24"/>
          <w:lang w:val="es-VE"/>
        </w:rPr>
        <w:t xml:space="preserve"> utilizar para </w:t>
      </w:r>
      <w:r w:rsidR="007E2852">
        <w:rPr>
          <w:sz w:val="24"/>
          <w:szCs w:val="24"/>
          <w:lang w:val="es-VE"/>
        </w:rPr>
        <w:t xml:space="preserve">apoyar </w:t>
      </w:r>
      <w:r>
        <w:rPr>
          <w:sz w:val="24"/>
          <w:szCs w:val="24"/>
          <w:lang w:val="es-VE"/>
        </w:rPr>
        <w:t>el desarrollo de las clases</w:t>
      </w:r>
      <w:r w:rsidR="007E2852">
        <w:rPr>
          <w:sz w:val="24"/>
          <w:szCs w:val="24"/>
          <w:lang w:val="es-VE"/>
        </w:rPr>
        <w:t xml:space="preserve"> presentes en la planificación</w:t>
      </w:r>
      <w:r>
        <w:rPr>
          <w:sz w:val="24"/>
          <w:szCs w:val="24"/>
          <w:lang w:val="es-VE"/>
        </w:rPr>
        <w:t>.</w:t>
      </w:r>
    </w:p>
    <w:p w:rsidR="00AB38A1" w:rsidRDefault="00B25278" w:rsidP="00D30E1C">
      <w:pPr>
        <w:pStyle w:val="Prrafodelista"/>
        <w:numPr>
          <w:ilvl w:val="0"/>
          <w:numId w:val="1"/>
        </w:numPr>
        <w:rPr>
          <w:sz w:val="24"/>
          <w:szCs w:val="24"/>
          <w:lang w:val="es-VE"/>
        </w:rPr>
      </w:pPr>
      <w:r>
        <w:rPr>
          <w:sz w:val="24"/>
          <w:szCs w:val="24"/>
          <w:lang w:val="es-VE"/>
        </w:rPr>
        <w:t>Recomendaciones para el primer día de clase.</w:t>
      </w:r>
    </w:p>
    <w:p w:rsidR="00B25278" w:rsidRDefault="00B25278" w:rsidP="00B25278">
      <w:pPr>
        <w:pStyle w:val="Prrafodelista"/>
        <w:numPr>
          <w:ilvl w:val="0"/>
          <w:numId w:val="1"/>
        </w:numPr>
        <w:rPr>
          <w:sz w:val="24"/>
          <w:szCs w:val="24"/>
          <w:lang w:val="es-VE"/>
        </w:rPr>
      </w:pPr>
      <w:r w:rsidRPr="00B25278">
        <w:rPr>
          <w:sz w:val="24"/>
          <w:szCs w:val="24"/>
          <w:lang w:val="es-VE"/>
        </w:rPr>
        <w:t>Recomendaciones para una clase efectiva y democrática</w:t>
      </w:r>
      <w:r w:rsidR="007E2852">
        <w:rPr>
          <w:sz w:val="24"/>
          <w:szCs w:val="24"/>
          <w:lang w:val="es-VE"/>
        </w:rPr>
        <w:t>.</w:t>
      </w:r>
    </w:p>
    <w:p w:rsidR="007E2852" w:rsidRDefault="00741507" w:rsidP="00741507">
      <w:pPr>
        <w:ind w:left="420"/>
        <w:jc w:val="both"/>
        <w:rPr>
          <w:sz w:val="24"/>
          <w:szCs w:val="24"/>
          <w:lang w:val="es-VE"/>
        </w:rPr>
      </w:pPr>
      <w:r>
        <w:rPr>
          <w:sz w:val="24"/>
          <w:szCs w:val="24"/>
          <w:lang w:val="es-VE"/>
        </w:rPr>
        <w:t>Sin má</w:t>
      </w:r>
      <w:r w:rsidR="007E2852">
        <w:rPr>
          <w:sz w:val="24"/>
          <w:szCs w:val="24"/>
          <w:lang w:val="es-VE"/>
        </w:rPr>
        <w:t xml:space="preserve">s por los momentos esperando que este semestre que iniciamos el 6 de septiembre sea de mucho provecho y mayores ganancias para todos sobre todo para los estudiantes que son nuestra razón de ser y estar en el instituto. </w:t>
      </w:r>
    </w:p>
    <w:p w:rsidR="007E2852" w:rsidRPr="007E2852" w:rsidRDefault="007E2852" w:rsidP="007E2852">
      <w:pPr>
        <w:ind w:left="420"/>
        <w:rPr>
          <w:sz w:val="24"/>
          <w:szCs w:val="24"/>
          <w:lang w:val="es-VE"/>
        </w:rPr>
      </w:pPr>
      <w:r>
        <w:rPr>
          <w:sz w:val="24"/>
          <w:szCs w:val="24"/>
          <w:lang w:val="es-VE"/>
        </w:rPr>
        <w:t>Dios nos bendiga y nos acompañe en nuestro andar por el camino de la educación</w:t>
      </w:r>
      <w:r w:rsidR="00741507">
        <w:rPr>
          <w:sz w:val="24"/>
          <w:szCs w:val="24"/>
          <w:lang w:val="es-VE"/>
        </w:rPr>
        <w:t>.</w:t>
      </w:r>
    </w:p>
    <w:p w:rsidR="0049642B" w:rsidRPr="006912DE" w:rsidRDefault="00D30E1C">
      <w:pPr>
        <w:rPr>
          <w:lang w:val="es-VE"/>
        </w:rPr>
      </w:pPr>
      <w:r>
        <w:rPr>
          <w:sz w:val="24"/>
          <w:szCs w:val="24"/>
          <w:lang w:val="es-VE"/>
        </w:rPr>
        <w:t xml:space="preserve"> </w:t>
      </w:r>
      <w:r w:rsidR="00E04212">
        <w:rPr>
          <w:sz w:val="24"/>
          <w:szCs w:val="24"/>
          <w:lang w:val="es-VE"/>
        </w:rPr>
        <w:t>Prof. Blanca Lobo.   Coordinadora Pedagógica</w:t>
      </w:r>
      <w:bookmarkStart w:id="0" w:name="_GoBack"/>
      <w:bookmarkEnd w:id="0"/>
    </w:p>
    <w:sectPr w:rsidR="0049642B" w:rsidRPr="006912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C6FA1"/>
    <w:multiLevelType w:val="hybridMultilevel"/>
    <w:tmpl w:val="63C60D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DE"/>
    <w:rsid w:val="000209FE"/>
    <w:rsid w:val="00026B16"/>
    <w:rsid w:val="000D228C"/>
    <w:rsid w:val="00395DC5"/>
    <w:rsid w:val="0049642B"/>
    <w:rsid w:val="00634AB3"/>
    <w:rsid w:val="006912DE"/>
    <w:rsid w:val="006D5122"/>
    <w:rsid w:val="00721FFE"/>
    <w:rsid w:val="00741507"/>
    <w:rsid w:val="007E2852"/>
    <w:rsid w:val="00883662"/>
    <w:rsid w:val="00A236A2"/>
    <w:rsid w:val="00AB38A1"/>
    <w:rsid w:val="00B25278"/>
    <w:rsid w:val="00C13E38"/>
    <w:rsid w:val="00C22AE7"/>
    <w:rsid w:val="00D30E1C"/>
    <w:rsid w:val="00E0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037C9"/>
  <w15:chartTrackingRefBased/>
  <w15:docId w15:val="{72856391-BBF6-41A0-84CD-BD1F17DB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2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912DE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D30E1C"/>
    <w:pPr>
      <w:ind w:left="720"/>
      <w:contextualSpacing/>
    </w:pPr>
  </w:style>
  <w:style w:type="table" w:styleId="Tablaconcuadrcula">
    <w:name w:val="Table Grid"/>
    <w:basedOn w:val="Tablanormal"/>
    <w:uiPriority w:val="39"/>
    <w:rsid w:val="00A23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2021-08-27T16:03:00Z</dcterms:created>
  <dcterms:modified xsi:type="dcterms:W3CDTF">2021-08-27T19:32:00Z</dcterms:modified>
</cp:coreProperties>
</file>